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F74B7" w14:textId="6C56FC7F" w:rsidR="00286AA1" w:rsidRDefault="00286AA1" w:rsidP="00286AA1">
      <w:pPr>
        <w:pStyle w:val="Geenafstand"/>
        <w:rPr>
          <w:rFonts w:asciiTheme="minorHAnsi" w:hAnsiTheme="minorHAnsi" w:cstheme="minorHAnsi"/>
          <w:b/>
          <w:bCs/>
          <w:sz w:val="28"/>
          <w:szCs w:val="28"/>
        </w:rPr>
      </w:pPr>
      <w:bookmarkStart w:id="0" w:name="_GoBack"/>
      <w:bookmarkEnd w:id="0"/>
      <w:r>
        <w:rPr>
          <w:rFonts w:asciiTheme="minorHAnsi" w:hAnsiTheme="minorHAnsi" w:cstheme="minorHAnsi"/>
          <w:b/>
          <w:bCs/>
          <w:noProof/>
          <w:sz w:val="28"/>
          <w:szCs w:val="28"/>
        </w:rPr>
        <w:drawing>
          <wp:inline distT="0" distB="0" distL="0" distR="0" wp14:anchorId="539D2DFE" wp14:editId="1D0BE4D8">
            <wp:extent cx="1438910" cy="420370"/>
            <wp:effectExtent l="0" t="0" r="889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420370"/>
                    </a:xfrm>
                    <a:prstGeom prst="rect">
                      <a:avLst/>
                    </a:prstGeom>
                    <a:noFill/>
                  </pic:spPr>
                </pic:pic>
              </a:graphicData>
            </a:graphic>
          </wp:inline>
        </w:drawing>
      </w:r>
    </w:p>
    <w:p w14:paraId="16B7F63C" w14:textId="77777777" w:rsidR="00286AA1" w:rsidRDefault="00286AA1" w:rsidP="00286AA1">
      <w:pPr>
        <w:pStyle w:val="Geenafstand"/>
        <w:rPr>
          <w:rFonts w:asciiTheme="minorHAnsi" w:hAnsiTheme="minorHAnsi" w:cstheme="minorHAnsi"/>
          <w:b/>
          <w:bCs/>
          <w:sz w:val="28"/>
          <w:szCs w:val="28"/>
        </w:rPr>
      </w:pPr>
    </w:p>
    <w:p w14:paraId="4FDF81EC" w14:textId="002B430D" w:rsidR="00286AA1" w:rsidRPr="00286AA1" w:rsidRDefault="003405C3" w:rsidP="00286AA1">
      <w:pPr>
        <w:pStyle w:val="Geenafstand"/>
        <w:rPr>
          <w:rFonts w:asciiTheme="minorHAnsi" w:hAnsiTheme="minorHAnsi" w:cstheme="minorHAnsi"/>
          <w:b/>
          <w:bCs/>
          <w:sz w:val="28"/>
          <w:szCs w:val="28"/>
        </w:rPr>
      </w:pPr>
      <w:r w:rsidRPr="00286AA1">
        <w:rPr>
          <w:rFonts w:asciiTheme="minorHAnsi" w:hAnsiTheme="minorHAnsi" w:cstheme="minorHAnsi"/>
          <w:b/>
          <w:bCs/>
          <w:sz w:val="28"/>
          <w:szCs w:val="28"/>
        </w:rPr>
        <w:t xml:space="preserve">Sociaal gedreven administrateur </w:t>
      </w:r>
    </w:p>
    <w:p w14:paraId="20DFFE03" w14:textId="73C1E72B" w:rsidR="003405C3" w:rsidRDefault="003405C3" w:rsidP="00286AA1">
      <w:pPr>
        <w:pStyle w:val="Geenafstand"/>
        <w:rPr>
          <w:rFonts w:asciiTheme="minorHAnsi" w:hAnsiTheme="minorHAnsi" w:cstheme="minorHAnsi"/>
          <w:sz w:val="28"/>
          <w:szCs w:val="28"/>
        </w:rPr>
      </w:pPr>
      <w:r w:rsidRPr="00286AA1">
        <w:rPr>
          <w:rFonts w:asciiTheme="minorHAnsi" w:hAnsiTheme="minorHAnsi" w:cstheme="minorHAnsi"/>
          <w:sz w:val="28"/>
          <w:szCs w:val="28"/>
        </w:rPr>
        <w:t>voor Hervormde Gemeente Ommen (+/-28 uur) </w:t>
      </w:r>
    </w:p>
    <w:p w14:paraId="1F38F2A8" w14:textId="66C1E76D" w:rsidR="00286AA1" w:rsidRDefault="00286AA1" w:rsidP="00286AA1">
      <w:pPr>
        <w:pStyle w:val="Geenafstand"/>
        <w:ind w:left="2832" w:firstLine="708"/>
        <w:rPr>
          <w:rFonts w:asciiTheme="minorHAnsi" w:hAnsiTheme="minorHAnsi" w:cstheme="minorHAnsi"/>
          <w:sz w:val="28"/>
          <w:szCs w:val="28"/>
        </w:rPr>
      </w:pPr>
    </w:p>
    <w:p w14:paraId="54BA0AE9" w14:textId="77777777" w:rsidR="003405C3" w:rsidRPr="00286AA1" w:rsidRDefault="003405C3" w:rsidP="003405C3">
      <w:pPr>
        <w:rPr>
          <w:rFonts w:asciiTheme="minorHAnsi" w:hAnsiTheme="minorHAnsi" w:cstheme="minorHAnsi"/>
        </w:rPr>
      </w:pPr>
      <w:r w:rsidRPr="00286AA1">
        <w:rPr>
          <w:rFonts w:asciiTheme="minorHAnsi" w:hAnsiTheme="minorHAnsi" w:cstheme="minorHAnsi"/>
          <w:i/>
          <w:iCs/>
        </w:rPr>
        <w:t>De Hervormde Gemeente in Ommen is een kerkelijke gemeenschap en maakt deel uit van de Protestantse Kerk in Nederland. Het Kerkelijk Bureau in onze gemeente is het centrale punt voor alle financiële zaken en de ledenadministratie. </w:t>
      </w:r>
    </w:p>
    <w:p w14:paraId="00416B5C"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 </w:t>
      </w:r>
    </w:p>
    <w:p w14:paraId="68C04C4F"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Wie zoeken wij? </w:t>
      </w:r>
    </w:p>
    <w:p w14:paraId="343C7321" w14:textId="77777777" w:rsidR="003405C3" w:rsidRPr="00286AA1" w:rsidRDefault="003405C3" w:rsidP="003405C3">
      <w:pPr>
        <w:numPr>
          <w:ilvl w:val="0"/>
          <w:numId w:val="1"/>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je beschikt over een administratieve MBO opleiding (b.v. een MBA</w:t>
      </w:r>
      <w:r w:rsidR="0006799F" w:rsidRPr="00286AA1">
        <w:rPr>
          <w:rFonts w:asciiTheme="minorHAnsi" w:eastAsia="Times New Roman" w:hAnsiTheme="minorHAnsi" w:cstheme="minorHAnsi"/>
          <w:sz w:val="24"/>
          <w:szCs w:val="24"/>
        </w:rPr>
        <w:t>-diploma</w:t>
      </w:r>
      <w:r w:rsidRPr="00286AA1">
        <w:rPr>
          <w:rFonts w:asciiTheme="minorHAnsi" w:eastAsia="Times New Roman" w:hAnsiTheme="minorHAnsi" w:cstheme="minorHAnsi"/>
          <w:sz w:val="24"/>
          <w:szCs w:val="24"/>
        </w:rPr>
        <w:t>) </w:t>
      </w:r>
    </w:p>
    <w:p w14:paraId="0E198797" w14:textId="77777777" w:rsidR="003405C3" w:rsidRPr="00286AA1" w:rsidRDefault="003405C3" w:rsidP="003405C3">
      <w:pPr>
        <w:numPr>
          <w:ilvl w:val="0"/>
          <w:numId w:val="1"/>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je hebt ervaring in de financiële administratie, salarisadministratie is een pré </w:t>
      </w:r>
    </w:p>
    <w:p w14:paraId="04737417" w14:textId="77777777" w:rsidR="003405C3" w:rsidRPr="00286AA1" w:rsidRDefault="003405C3" w:rsidP="003405C3">
      <w:pPr>
        <w:numPr>
          <w:ilvl w:val="0"/>
          <w:numId w:val="1"/>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je bent analytisch, nauwkeurig en communicatief vaardig </w:t>
      </w:r>
    </w:p>
    <w:p w14:paraId="5C394DBA" w14:textId="77777777" w:rsidR="003405C3" w:rsidRPr="00286AA1" w:rsidRDefault="003405C3" w:rsidP="003405C3">
      <w:pPr>
        <w:numPr>
          <w:ilvl w:val="0"/>
          <w:numId w:val="1"/>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je wordt enthousiast van een breed takenpakket</w:t>
      </w:r>
      <w:r w:rsidR="0032196A" w:rsidRPr="00286AA1">
        <w:rPr>
          <w:rFonts w:asciiTheme="minorHAnsi" w:eastAsia="Times New Roman" w:hAnsiTheme="minorHAnsi" w:cstheme="minorHAnsi"/>
          <w:sz w:val="24"/>
          <w:szCs w:val="24"/>
        </w:rPr>
        <w:t xml:space="preserve"> op een centrale positie</w:t>
      </w:r>
    </w:p>
    <w:p w14:paraId="1D67BB54" w14:textId="77777777" w:rsidR="003405C3" w:rsidRPr="00286AA1" w:rsidRDefault="003405C3" w:rsidP="003405C3">
      <w:pPr>
        <w:numPr>
          <w:ilvl w:val="0"/>
          <w:numId w:val="1"/>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je krijgt voldoening van contacten met gemeenteleden en andere medewerkers die je regelmatig tegenkomt op het Kerkelijk Bureau</w:t>
      </w:r>
    </w:p>
    <w:p w14:paraId="2F8A486E" w14:textId="77777777" w:rsidR="003405C3" w:rsidRPr="00286AA1" w:rsidRDefault="003405C3" w:rsidP="003405C3">
      <w:pPr>
        <w:numPr>
          <w:ilvl w:val="0"/>
          <w:numId w:val="1"/>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je bent sociaal gedreven en wil van betekenis zijn </w:t>
      </w:r>
    </w:p>
    <w:p w14:paraId="67095F4D" w14:textId="77777777" w:rsidR="003405C3" w:rsidRPr="00286AA1" w:rsidRDefault="003405C3" w:rsidP="003405C3">
      <w:pPr>
        <w:numPr>
          <w:ilvl w:val="0"/>
          <w:numId w:val="1"/>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je bent zo’n 28 uur per week beschikbaar en woonachtig in de regio Ommen </w:t>
      </w:r>
    </w:p>
    <w:p w14:paraId="6D9A07C7"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 </w:t>
      </w:r>
    </w:p>
    <w:p w14:paraId="49295255"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Wat ga je doen? </w:t>
      </w:r>
    </w:p>
    <w:p w14:paraId="5148563A"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 xml:space="preserve">Als administrateur van de Hervormde </w:t>
      </w:r>
      <w:r w:rsidR="0006799F" w:rsidRPr="00286AA1">
        <w:rPr>
          <w:rFonts w:asciiTheme="minorHAnsi" w:hAnsiTheme="minorHAnsi" w:cstheme="minorHAnsi"/>
        </w:rPr>
        <w:t>G</w:t>
      </w:r>
      <w:r w:rsidRPr="00286AA1">
        <w:rPr>
          <w:rFonts w:asciiTheme="minorHAnsi" w:hAnsiTheme="minorHAnsi" w:cstheme="minorHAnsi"/>
        </w:rPr>
        <w:t xml:space="preserve">emeente Ommen ben je een spin in het web. Je bent betrokken bij vele belangrijke zaken die spelen in onze gemeente en hebt een breed en afwisselend takenpakket. Daarbij kijk je verder dan de cijfers alleen. Hoewel je regelmatig alleen werkt, heb je ook veel contact. Je bent een aanspreekpunt voor de gemeenteleden die het Kerkelijk Bureau bezoeken en vindt het leuk om een praatje te maken. Ook heb je natuurlijk veel contact met andere medewerkers en </w:t>
      </w:r>
      <w:r w:rsidR="00681349" w:rsidRPr="00286AA1">
        <w:rPr>
          <w:rFonts w:asciiTheme="minorHAnsi" w:hAnsiTheme="minorHAnsi" w:cstheme="minorHAnsi"/>
        </w:rPr>
        <w:t xml:space="preserve">de </w:t>
      </w:r>
      <w:r w:rsidRPr="00286AA1">
        <w:rPr>
          <w:rFonts w:asciiTheme="minorHAnsi" w:hAnsiTheme="minorHAnsi" w:cstheme="minorHAnsi"/>
        </w:rPr>
        <w:t xml:space="preserve">vrijwilligers die actief zijn in onze gemeente. Over de financiële zaken spar je </w:t>
      </w:r>
      <w:r w:rsidR="0006799F" w:rsidRPr="00286AA1">
        <w:rPr>
          <w:rFonts w:asciiTheme="minorHAnsi" w:hAnsiTheme="minorHAnsi" w:cstheme="minorHAnsi"/>
        </w:rPr>
        <w:t xml:space="preserve">regelmatig </w:t>
      </w:r>
      <w:r w:rsidRPr="00286AA1">
        <w:rPr>
          <w:rFonts w:asciiTheme="minorHAnsi" w:hAnsiTheme="minorHAnsi" w:cstheme="minorHAnsi"/>
        </w:rPr>
        <w:t>met het college van kerkrentmeesters die verantwoordelijk zijn voor de financiën, ledenadministratie, personeel en het beheer van gebouwen. Op hen kun je altijd terugvallen. </w:t>
      </w:r>
    </w:p>
    <w:p w14:paraId="5F20D69F"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 </w:t>
      </w:r>
    </w:p>
    <w:p w14:paraId="09D66CA7"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Je taken zijn: </w:t>
      </w:r>
    </w:p>
    <w:p w14:paraId="021302D0" w14:textId="77777777" w:rsidR="003405C3" w:rsidRPr="00286AA1" w:rsidRDefault="003405C3" w:rsidP="003405C3">
      <w:pPr>
        <w:numPr>
          <w:ilvl w:val="0"/>
          <w:numId w:val="2"/>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het voeren van de gehele financiële administratie, </w:t>
      </w:r>
    </w:p>
    <w:p w14:paraId="2E5F8542" w14:textId="77777777" w:rsidR="003405C3" w:rsidRPr="00286AA1" w:rsidRDefault="003405C3" w:rsidP="003405C3">
      <w:pPr>
        <w:numPr>
          <w:ilvl w:val="0"/>
          <w:numId w:val="2"/>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het verzorgen van kas- en bankbetalingsverkeer,</w:t>
      </w:r>
      <w:r w:rsidRPr="00286AA1">
        <w:rPr>
          <w:rStyle w:val="apple-converted-space"/>
          <w:rFonts w:asciiTheme="minorHAnsi" w:eastAsia="Times New Roman" w:hAnsiTheme="minorHAnsi" w:cstheme="minorHAnsi"/>
          <w:sz w:val="24"/>
          <w:szCs w:val="24"/>
        </w:rPr>
        <w:t> </w:t>
      </w:r>
      <w:r w:rsidRPr="00286AA1">
        <w:rPr>
          <w:rFonts w:asciiTheme="minorHAnsi" w:eastAsia="Times New Roman" w:hAnsiTheme="minorHAnsi" w:cstheme="minorHAnsi"/>
          <w:sz w:val="24"/>
          <w:szCs w:val="24"/>
        </w:rPr>
        <w:t> </w:t>
      </w:r>
    </w:p>
    <w:p w14:paraId="21880874" w14:textId="77777777" w:rsidR="003405C3" w:rsidRPr="00286AA1" w:rsidRDefault="003405C3" w:rsidP="003405C3">
      <w:pPr>
        <w:numPr>
          <w:ilvl w:val="0"/>
          <w:numId w:val="2"/>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het voeren van de leden- en salarisadministratie </w:t>
      </w:r>
    </w:p>
    <w:p w14:paraId="7AB8FB97"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Daarbij lever je een belangrijke bijdrage aan: </w:t>
      </w:r>
    </w:p>
    <w:p w14:paraId="2598CB90" w14:textId="77777777" w:rsidR="003405C3" w:rsidRPr="00286AA1" w:rsidRDefault="003405C3" w:rsidP="003405C3">
      <w:pPr>
        <w:numPr>
          <w:ilvl w:val="0"/>
          <w:numId w:val="3"/>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financiële tussenrapportages </w:t>
      </w:r>
    </w:p>
    <w:p w14:paraId="71C628F4" w14:textId="77777777" w:rsidR="003405C3" w:rsidRPr="00286AA1" w:rsidRDefault="003405C3" w:rsidP="003405C3">
      <w:pPr>
        <w:numPr>
          <w:ilvl w:val="0"/>
          <w:numId w:val="3"/>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het samenstellen van begroting en jaarrekening </w:t>
      </w:r>
    </w:p>
    <w:p w14:paraId="5A1E0A15" w14:textId="77777777" w:rsidR="003405C3" w:rsidRPr="00286AA1" w:rsidRDefault="003405C3" w:rsidP="003405C3">
      <w:pPr>
        <w:numPr>
          <w:ilvl w:val="0"/>
          <w:numId w:val="3"/>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geldwerving zoals de jaarlijkse kerkbalans </w:t>
      </w:r>
    </w:p>
    <w:p w14:paraId="4D75A1C4" w14:textId="77777777" w:rsidR="003405C3" w:rsidRPr="00286AA1" w:rsidRDefault="003405C3" w:rsidP="003405C3">
      <w:pPr>
        <w:numPr>
          <w:ilvl w:val="0"/>
          <w:numId w:val="3"/>
        </w:numPr>
        <w:spacing w:before="100" w:beforeAutospacing="1" w:after="100" w:afterAutospacing="1"/>
        <w:rPr>
          <w:rFonts w:asciiTheme="minorHAnsi" w:eastAsia="Times New Roman" w:hAnsiTheme="minorHAnsi" w:cstheme="minorHAnsi"/>
          <w:sz w:val="24"/>
          <w:szCs w:val="24"/>
        </w:rPr>
      </w:pPr>
      <w:r w:rsidRPr="00286AA1">
        <w:rPr>
          <w:rFonts w:asciiTheme="minorHAnsi" w:eastAsia="Times New Roman" w:hAnsiTheme="minorHAnsi" w:cstheme="minorHAnsi"/>
          <w:sz w:val="24"/>
          <w:szCs w:val="24"/>
        </w:rPr>
        <w:t>efficiënte werkwijze van het kerkelijk bureau </w:t>
      </w:r>
      <w:r w:rsidRPr="00286AA1">
        <w:rPr>
          <w:rFonts w:asciiTheme="minorHAnsi" w:hAnsiTheme="minorHAnsi" w:cstheme="minorHAnsi"/>
        </w:rPr>
        <w:t> </w:t>
      </w:r>
    </w:p>
    <w:p w14:paraId="34CBC9C0"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Het heeft onze voorkeur als je affiniteit hebt met de Protestantse Kerk Nederland. </w:t>
      </w:r>
    </w:p>
    <w:p w14:paraId="090793A9" w14:textId="77777777" w:rsidR="003405C3" w:rsidRPr="00286AA1" w:rsidRDefault="003405C3" w:rsidP="003405C3">
      <w:pPr>
        <w:rPr>
          <w:rFonts w:asciiTheme="minorHAnsi" w:hAnsiTheme="minorHAnsi" w:cstheme="minorHAnsi"/>
        </w:rPr>
      </w:pPr>
      <w:r w:rsidRPr="00286AA1">
        <w:rPr>
          <w:rFonts w:asciiTheme="minorHAnsi" w:hAnsiTheme="minorHAnsi" w:cstheme="minorHAnsi"/>
        </w:rPr>
        <w:t> </w:t>
      </w:r>
    </w:p>
    <w:p w14:paraId="02B863C2" w14:textId="47B4F3EF" w:rsidR="003405C3" w:rsidRPr="00286AA1" w:rsidRDefault="003405C3" w:rsidP="003405C3">
      <w:pPr>
        <w:rPr>
          <w:rFonts w:asciiTheme="minorHAnsi" w:hAnsiTheme="minorHAnsi" w:cstheme="minorHAnsi"/>
        </w:rPr>
      </w:pPr>
      <w:r w:rsidRPr="00286AA1">
        <w:rPr>
          <w:rFonts w:asciiTheme="minorHAnsi" w:hAnsiTheme="minorHAnsi" w:cstheme="minorHAnsi"/>
        </w:rPr>
        <w:t>Ben je geïnteresseerd in deze boeiende functie waar het om zoveel meer gaat dan alleen de cijfers, mail dan je sollicitatie aan </w:t>
      </w:r>
      <w:hyperlink r:id="rId7" w:history="1">
        <w:r w:rsidRPr="00286AA1">
          <w:rPr>
            <w:rStyle w:val="Hyperlink"/>
            <w:rFonts w:asciiTheme="minorHAnsi" w:hAnsiTheme="minorHAnsi" w:cstheme="minorHAnsi"/>
            <w:color w:val="auto"/>
          </w:rPr>
          <w:t>herv-penningmeester-cvk@pkn-ommen.nl</w:t>
        </w:r>
      </w:hyperlink>
      <w:r w:rsidRPr="00286AA1">
        <w:rPr>
          <w:rFonts w:asciiTheme="minorHAnsi" w:hAnsiTheme="minorHAnsi" w:cstheme="minorHAnsi"/>
        </w:rPr>
        <w:t> </w:t>
      </w:r>
    </w:p>
    <w:p w14:paraId="33BE9A44" w14:textId="36213046" w:rsidR="00286AA1" w:rsidRPr="00286AA1" w:rsidRDefault="0032196A">
      <w:pPr>
        <w:rPr>
          <w:rFonts w:asciiTheme="minorHAnsi" w:hAnsiTheme="minorHAnsi" w:cstheme="minorHAnsi"/>
        </w:rPr>
      </w:pPr>
      <w:r w:rsidRPr="00286AA1">
        <w:rPr>
          <w:rFonts w:asciiTheme="minorHAnsi" w:hAnsiTheme="minorHAnsi" w:cstheme="minorHAnsi"/>
        </w:rPr>
        <w:t xml:space="preserve">Wil je meer weten </w:t>
      </w:r>
      <w:r w:rsidR="003405C3" w:rsidRPr="00286AA1">
        <w:rPr>
          <w:rFonts w:asciiTheme="minorHAnsi" w:hAnsiTheme="minorHAnsi" w:cstheme="minorHAnsi"/>
        </w:rPr>
        <w:t>over deze functie, bel dan met</w:t>
      </w:r>
      <w:r w:rsidR="003405C3" w:rsidRPr="00286AA1">
        <w:rPr>
          <w:rStyle w:val="apple-converted-space"/>
          <w:rFonts w:asciiTheme="minorHAnsi" w:hAnsiTheme="minorHAnsi" w:cstheme="minorHAnsi"/>
        </w:rPr>
        <w:t> </w:t>
      </w:r>
      <w:r w:rsidR="003405C3" w:rsidRPr="00286AA1">
        <w:rPr>
          <w:rFonts w:asciiTheme="minorHAnsi" w:hAnsiTheme="minorHAnsi" w:cstheme="minorHAnsi"/>
        </w:rPr>
        <w:t>Willem Ruijs, Tel. 06 – 190 125 76</w:t>
      </w:r>
      <w:r w:rsidR="003405C3" w:rsidRPr="00286AA1">
        <w:rPr>
          <w:rFonts w:asciiTheme="minorHAnsi" w:hAnsiTheme="minorHAnsi" w:cstheme="minorHAnsi"/>
          <w:sz w:val="20"/>
          <w:szCs w:val="20"/>
        </w:rPr>
        <w:t> </w:t>
      </w:r>
    </w:p>
    <w:sectPr w:rsidR="00286AA1" w:rsidRPr="00286AA1" w:rsidSect="00286AA1">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2C62"/>
    <w:multiLevelType w:val="multilevel"/>
    <w:tmpl w:val="C7ACC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5D00B40"/>
    <w:multiLevelType w:val="multilevel"/>
    <w:tmpl w:val="7A300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DE75511"/>
    <w:multiLevelType w:val="multilevel"/>
    <w:tmpl w:val="8DDC9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C3"/>
    <w:rsid w:val="0006799F"/>
    <w:rsid w:val="00286AA1"/>
    <w:rsid w:val="0032196A"/>
    <w:rsid w:val="003405C3"/>
    <w:rsid w:val="00681349"/>
    <w:rsid w:val="00797CA4"/>
    <w:rsid w:val="00AD1E7F"/>
    <w:rsid w:val="00AD476D"/>
    <w:rsid w:val="00C03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05C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405C3"/>
    <w:rPr>
      <w:color w:val="0563C1"/>
      <w:u w:val="single"/>
    </w:rPr>
  </w:style>
  <w:style w:type="paragraph" w:styleId="Geenafstand">
    <w:name w:val="No Spacing"/>
    <w:basedOn w:val="Standaard"/>
    <w:uiPriority w:val="1"/>
    <w:qFormat/>
    <w:rsid w:val="003405C3"/>
  </w:style>
  <w:style w:type="paragraph" w:styleId="Lijstalinea">
    <w:name w:val="List Paragraph"/>
    <w:basedOn w:val="Standaard"/>
    <w:uiPriority w:val="34"/>
    <w:qFormat/>
    <w:rsid w:val="003405C3"/>
  </w:style>
  <w:style w:type="character" w:customStyle="1" w:styleId="apple-converted-space">
    <w:name w:val="apple-converted-space"/>
    <w:basedOn w:val="Standaardalinea-lettertype"/>
    <w:rsid w:val="003405C3"/>
  </w:style>
  <w:style w:type="paragraph" w:styleId="Ballontekst">
    <w:name w:val="Balloon Text"/>
    <w:basedOn w:val="Standaard"/>
    <w:link w:val="BallontekstChar"/>
    <w:uiPriority w:val="99"/>
    <w:semiHidden/>
    <w:unhideWhenUsed/>
    <w:rsid w:val="00797CA4"/>
    <w:rPr>
      <w:rFonts w:ascii="Tahoma" w:hAnsi="Tahoma" w:cs="Tahoma"/>
      <w:sz w:val="16"/>
      <w:szCs w:val="16"/>
    </w:rPr>
  </w:style>
  <w:style w:type="character" w:customStyle="1" w:styleId="BallontekstChar">
    <w:name w:val="Ballontekst Char"/>
    <w:basedOn w:val="Standaardalinea-lettertype"/>
    <w:link w:val="Ballontekst"/>
    <w:uiPriority w:val="99"/>
    <w:semiHidden/>
    <w:rsid w:val="00797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05C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405C3"/>
    <w:rPr>
      <w:color w:val="0563C1"/>
      <w:u w:val="single"/>
    </w:rPr>
  </w:style>
  <w:style w:type="paragraph" w:styleId="Geenafstand">
    <w:name w:val="No Spacing"/>
    <w:basedOn w:val="Standaard"/>
    <w:uiPriority w:val="1"/>
    <w:qFormat/>
    <w:rsid w:val="003405C3"/>
  </w:style>
  <w:style w:type="paragraph" w:styleId="Lijstalinea">
    <w:name w:val="List Paragraph"/>
    <w:basedOn w:val="Standaard"/>
    <w:uiPriority w:val="34"/>
    <w:qFormat/>
    <w:rsid w:val="003405C3"/>
  </w:style>
  <w:style w:type="character" w:customStyle="1" w:styleId="apple-converted-space">
    <w:name w:val="apple-converted-space"/>
    <w:basedOn w:val="Standaardalinea-lettertype"/>
    <w:rsid w:val="003405C3"/>
  </w:style>
  <w:style w:type="paragraph" w:styleId="Ballontekst">
    <w:name w:val="Balloon Text"/>
    <w:basedOn w:val="Standaard"/>
    <w:link w:val="BallontekstChar"/>
    <w:uiPriority w:val="99"/>
    <w:semiHidden/>
    <w:unhideWhenUsed/>
    <w:rsid w:val="00797CA4"/>
    <w:rPr>
      <w:rFonts w:ascii="Tahoma" w:hAnsi="Tahoma" w:cs="Tahoma"/>
      <w:sz w:val="16"/>
      <w:szCs w:val="16"/>
    </w:rPr>
  </w:style>
  <w:style w:type="character" w:customStyle="1" w:styleId="BallontekstChar">
    <w:name w:val="Ballontekst Char"/>
    <w:basedOn w:val="Standaardalinea-lettertype"/>
    <w:link w:val="Ballontekst"/>
    <w:uiPriority w:val="99"/>
    <w:semiHidden/>
    <w:rsid w:val="00797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6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rv-penningmeester-cvk@pkn-omm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Westerhof</dc:creator>
  <cp:lastModifiedBy>Gebruiker</cp:lastModifiedBy>
  <cp:revision>2</cp:revision>
  <dcterms:created xsi:type="dcterms:W3CDTF">2021-06-23T18:25:00Z</dcterms:created>
  <dcterms:modified xsi:type="dcterms:W3CDTF">2021-06-23T18:25:00Z</dcterms:modified>
</cp:coreProperties>
</file>